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50" w:rsidRPr="00762B42" w:rsidRDefault="00E12450" w:rsidP="00E1245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B42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12450" w:rsidRPr="00762B42" w:rsidRDefault="00A41297" w:rsidP="00E1245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БАРАНОВСКОГО</w:t>
      </w:r>
      <w:r w:rsidR="00A02D17" w:rsidRPr="00762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450" w:rsidRPr="00762B4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12450" w:rsidRPr="00762B42" w:rsidRDefault="00E12450" w:rsidP="00E1245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B42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E12450" w:rsidRPr="00762B42" w:rsidRDefault="00E12450" w:rsidP="00E1245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B4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12450" w:rsidRPr="00762B42" w:rsidRDefault="00E12450" w:rsidP="00E12450">
      <w:pPr>
        <w:pStyle w:val="6"/>
        <w:tabs>
          <w:tab w:val="left" w:pos="0"/>
        </w:tabs>
        <w:ind w:right="707"/>
        <w:rPr>
          <w:sz w:val="28"/>
          <w:szCs w:val="28"/>
        </w:rPr>
      </w:pPr>
    </w:p>
    <w:p w:rsidR="007541A7" w:rsidRPr="00762B42" w:rsidRDefault="00E12450" w:rsidP="001277F1">
      <w:pPr>
        <w:pStyle w:val="6"/>
        <w:tabs>
          <w:tab w:val="left" w:pos="0"/>
        </w:tabs>
        <w:ind w:right="707"/>
        <w:rPr>
          <w:sz w:val="28"/>
          <w:szCs w:val="28"/>
        </w:rPr>
      </w:pPr>
      <w:r w:rsidRPr="00762B42">
        <w:rPr>
          <w:sz w:val="28"/>
          <w:szCs w:val="28"/>
        </w:rPr>
        <w:t xml:space="preserve">        </w:t>
      </w:r>
      <w:proofErr w:type="gramStart"/>
      <w:r w:rsidRPr="00762B42">
        <w:rPr>
          <w:sz w:val="28"/>
          <w:szCs w:val="28"/>
        </w:rPr>
        <w:t>Р</w:t>
      </w:r>
      <w:proofErr w:type="gramEnd"/>
      <w:r w:rsidRPr="00762B42">
        <w:rPr>
          <w:sz w:val="28"/>
          <w:szCs w:val="28"/>
        </w:rPr>
        <w:t xml:space="preserve"> Е Ш Е Н И Е</w:t>
      </w:r>
    </w:p>
    <w:p w:rsidR="009D43A4" w:rsidRDefault="009D43A4" w:rsidP="00E12450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2450" w:rsidRDefault="00F766F4" w:rsidP="00E12450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62B42">
        <w:rPr>
          <w:rFonts w:ascii="Times New Roman" w:hAnsi="Times New Roman" w:cs="Times New Roman"/>
          <w:sz w:val="28"/>
          <w:szCs w:val="28"/>
        </w:rPr>
        <w:t>о</w:t>
      </w:r>
      <w:r w:rsidR="00FD556E" w:rsidRPr="00762B42">
        <w:rPr>
          <w:rFonts w:ascii="Times New Roman" w:hAnsi="Times New Roman" w:cs="Times New Roman"/>
          <w:sz w:val="28"/>
          <w:szCs w:val="28"/>
        </w:rPr>
        <w:t xml:space="preserve">т </w:t>
      </w:r>
      <w:r w:rsidR="009D43A4" w:rsidRPr="00A630EF">
        <w:rPr>
          <w:rFonts w:ascii="Times New Roman" w:hAnsi="Times New Roman" w:cs="Times New Roman"/>
          <w:sz w:val="28"/>
          <w:szCs w:val="28"/>
        </w:rPr>
        <w:t>14.11.</w:t>
      </w:r>
      <w:r w:rsidR="00FD556E" w:rsidRPr="00762B42">
        <w:rPr>
          <w:rFonts w:ascii="Times New Roman" w:hAnsi="Times New Roman" w:cs="Times New Roman"/>
          <w:sz w:val="28"/>
          <w:szCs w:val="28"/>
        </w:rPr>
        <w:t xml:space="preserve">2014 г.          </w:t>
      </w:r>
      <w:r w:rsidR="00A02D17" w:rsidRPr="00762B4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43A4">
        <w:rPr>
          <w:rFonts w:ascii="Times New Roman" w:hAnsi="Times New Roman" w:cs="Times New Roman"/>
          <w:sz w:val="28"/>
          <w:szCs w:val="28"/>
        </w:rPr>
        <w:t xml:space="preserve">      </w:t>
      </w:r>
      <w:r w:rsidR="00A02D17" w:rsidRPr="00762B42">
        <w:rPr>
          <w:rFonts w:ascii="Times New Roman" w:hAnsi="Times New Roman" w:cs="Times New Roman"/>
          <w:sz w:val="28"/>
          <w:szCs w:val="28"/>
        </w:rPr>
        <w:t xml:space="preserve">   </w:t>
      </w:r>
      <w:r w:rsidR="00FD556E" w:rsidRPr="00762B42">
        <w:rPr>
          <w:rFonts w:ascii="Times New Roman" w:hAnsi="Times New Roman" w:cs="Times New Roman"/>
          <w:sz w:val="28"/>
          <w:szCs w:val="28"/>
        </w:rPr>
        <w:t>№</w:t>
      </w:r>
      <w:r w:rsidR="009D43A4">
        <w:rPr>
          <w:rFonts w:ascii="Times New Roman" w:hAnsi="Times New Roman" w:cs="Times New Roman"/>
          <w:sz w:val="28"/>
          <w:szCs w:val="28"/>
        </w:rPr>
        <w:t>3/44-146</w:t>
      </w:r>
      <w:r w:rsidR="00E12450" w:rsidRPr="00762B42">
        <w:rPr>
          <w:rFonts w:ascii="Times New Roman" w:hAnsi="Times New Roman" w:cs="Times New Roman"/>
          <w:sz w:val="28"/>
          <w:szCs w:val="28"/>
        </w:rPr>
        <w:t xml:space="preserve">     </w:t>
      </w:r>
      <w:r w:rsidR="009D43A4">
        <w:rPr>
          <w:rFonts w:ascii="Times New Roman" w:hAnsi="Times New Roman" w:cs="Times New Roman"/>
          <w:sz w:val="28"/>
          <w:szCs w:val="28"/>
        </w:rPr>
        <w:t xml:space="preserve">  </w:t>
      </w:r>
      <w:r w:rsidR="00E12450" w:rsidRPr="00762B42">
        <w:rPr>
          <w:rFonts w:ascii="Times New Roman" w:hAnsi="Times New Roman" w:cs="Times New Roman"/>
          <w:sz w:val="28"/>
          <w:szCs w:val="28"/>
        </w:rPr>
        <w:t xml:space="preserve"> </w:t>
      </w:r>
      <w:r w:rsidR="002C4FD8" w:rsidRPr="00762B42">
        <w:rPr>
          <w:rFonts w:ascii="Times New Roman" w:hAnsi="Times New Roman" w:cs="Times New Roman"/>
          <w:sz w:val="28"/>
          <w:szCs w:val="28"/>
        </w:rPr>
        <w:t xml:space="preserve">         </w:t>
      </w:r>
      <w:r w:rsidR="00A4129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412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4129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4129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41297">
        <w:rPr>
          <w:rFonts w:ascii="Times New Roman" w:hAnsi="Times New Roman" w:cs="Times New Roman"/>
          <w:sz w:val="28"/>
          <w:szCs w:val="28"/>
        </w:rPr>
        <w:t>арановка</w:t>
      </w:r>
      <w:proofErr w:type="spellEnd"/>
    </w:p>
    <w:p w:rsidR="009D43A4" w:rsidRPr="00762B42" w:rsidRDefault="009D43A4" w:rsidP="00E12450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</w:tblGrid>
      <w:tr w:rsidR="00E12450" w:rsidRPr="00762B42" w:rsidTr="007F360B">
        <w:trPr>
          <w:trHeight w:val="814"/>
        </w:trPr>
        <w:tc>
          <w:tcPr>
            <w:tcW w:w="5079" w:type="dxa"/>
          </w:tcPr>
          <w:p w:rsidR="00D759FD" w:rsidRPr="00762B42" w:rsidRDefault="00E12450" w:rsidP="00BF686D">
            <w:pPr>
              <w:pStyle w:val="3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762B42">
              <w:rPr>
                <w:sz w:val="28"/>
                <w:szCs w:val="28"/>
              </w:rPr>
              <w:t xml:space="preserve">О внесении изменения в Решение Совета </w:t>
            </w:r>
            <w:r w:rsidR="00BF686D">
              <w:rPr>
                <w:sz w:val="28"/>
                <w:szCs w:val="28"/>
              </w:rPr>
              <w:t xml:space="preserve">Барановского </w:t>
            </w:r>
            <w:r w:rsidRPr="00762B42">
              <w:rPr>
                <w:sz w:val="28"/>
                <w:szCs w:val="28"/>
              </w:rPr>
              <w:t xml:space="preserve">муниципального образования </w:t>
            </w:r>
            <w:r w:rsidR="00FD556E" w:rsidRPr="00762B42">
              <w:rPr>
                <w:sz w:val="28"/>
                <w:szCs w:val="28"/>
              </w:rPr>
              <w:t>от 26 ноября 2010 года №</w:t>
            </w:r>
            <w:r w:rsidR="00BF686D">
              <w:rPr>
                <w:sz w:val="28"/>
                <w:szCs w:val="28"/>
              </w:rPr>
              <w:t xml:space="preserve">2/73-174 </w:t>
            </w:r>
            <w:r w:rsidRPr="00762B42">
              <w:rPr>
                <w:bCs/>
                <w:sz w:val="28"/>
                <w:szCs w:val="28"/>
              </w:rPr>
              <w:t>«</w:t>
            </w:r>
            <w:r w:rsidRPr="00762B42">
              <w:rPr>
                <w:sz w:val="28"/>
                <w:szCs w:val="28"/>
              </w:rPr>
              <w:t>О</w:t>
            </w:r>
            <w:r w:rsidR="001D23E2" w:rsidRPr="00762B42">
              <w:rPr>
                <w:sz w:val="28"/>
                <w:szCs w:val="28"/>
              </w:rPr>
              <w:t xml:space="preserve"> земельном налоге на территории </w:t>
            </w:r>
            <w:r w:rsidR="00BF686D">
              <w:rPr>
                <w:sz w:val="28"/>
                <w:szCs w:val="28"/>
              </w:rPr>
              <w:t>Барановского</w:t>
            </w:r>
            <w:r w:rsidR="000777C6" w:rsidRPr="00762B42">
              <w:rPr>
                <w:sz w:val="28"/>
                <w:szCs w:val="28"/>
              </w:rPr>
              <w:t xml:space="preserve"> </w:t>
            </w:r>
            <w:r w:rsidRPr="00762B42">
              <w:rPr>
                <w:sz w:val="28"/>
                <w:szCs w:val="28"/>
              </w:rPr>
              <w:t>муниципального образования</w:t>
            </w:r>
            <w:r w:rsidRPr="00762B42">
              <w:rPr>
                <w:bCs/>
                <w:sz w:val="28"/>
                <w:szCs w:val="28"/>
              </w:rPr>
              <w:t>»</w:t>
            </w:r>
          </w:p>
        </w:tc>
      </w:tr>
    </w:tbl>
    <w:p w:rsidR="00D759FD" w:rsidRPr="00762B42" w:rsidRDefault="00D759FD" w:rsidP="00D759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762B42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762B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2B42">
        <w:rPr>
          <w:rFonts w:ascii="Times New Roman" w:hAnsi="Times New Roman" w:cs="Times New Roman"/>
          <w:sz w:val="28"/>
          <w:szCs w:val="28"/>
        </w:rPr>
        <w:t>п.5 ст.1, ст.4, ст.5, ст.12, ст.15, главой 31 Налогового кодекса Российской Федерации,</w:t>
      </w:r>
      <w:r w:rsidRPr="00762B42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Федеральным Законом от 04.10.2014 г.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Федеральным законом от</w:t>
      </w:r>
      <w:proofErr w:type="gramEnd"/>
      <w:r w:rsidRPr="00762B42">
        <w:rPr>
          <w:rFonts w:ascii="Times New Roman" w:eastAsia="Times New Roman" w:hAnsi="Times New Roman" w:cs="Times New Roman"/>
          <w:bCs/>
          <w:sz w:val="28"/>
          <w:szCs w:val="28"/>
        </w:rPr>
        <w:t xml:space="preserve"> 06 октября 2003 года № 131-ФЗ «Об общих принципах организации местного самоуправления в Российской Федерации», на основании абз.4 ч.1 ст.21</w:t>
      </w:r>
      <w:r w:rsidRPr="00762B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62B42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BF686D">
        <w:rPr>
          <w:rFonts w:ascii="Times New Roman" w:eastAsia="Times New Roman" w:hAnsi="Times New Roman" w:cs="Times New Roman"/>
          <w:sz w:val="28"/>
          <w:szCs w:val="28"/>
        </w:rPr>
        <w:t>Барановского</w:t>
      </w:r>
      <w:r w:rsidRPr="00762B4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</w:t>
      </w:r>
    </w:p>
    <w:p w:rsidR="00D217A7" w:rsidRPr="00762B42" w:rsidRDefault="00D759FD" w:rsidP="00762B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2B42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BF686D">
        <w:rPr>
          <w:rFonts w:ascii="Times New Roman" w:eastAsia="Times New Roman" w:hAnsi="Times New Roman" w:cs="Times New Roman"/>
          <w:sz w:val="28"/>
          <w:szCs w:val="28"/>
        </w:rPr>
        <w:t>Барановского</w:t>
      </w:r>
      <w:r w:rsidRPr="00762B4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12450" w:rsidRPr="00762B42" w:rsidRDefault="00E12450" w:rsidP="00762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B4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12450" w:rsidRPr="00762B42" w:rsidRDefault="004A0C35" w:rsidP="004A0C35">
      <w:pPr>
        <w:pStyle w:val="ab"/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B42">
        <w:rPr>
          <w:rFonts w:ascii="Times New Roman" w:hAnsi="Times New Roman" w:cs="Times New Roman"/>
          <w:sz w:val="28"/>
          <w:szCs w:val="28"/>
        </w:rPr>
        <w:t xml:space="preserve">       </w:t>
      </w:r>
      <w:r w:rsidR="00E12450" w:rsidRPr="00762B4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F686D" w:rsidRPr="00E12450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r w:rsidR="00BF686D">
        <w:rPr>
          <w:rFonts w:ascii="Times New Roman" w:hAnsi="Times New Roman" w:cs="Times New Roman"/>
          <w:sz w:val="28"/>
          <w:szCs w:val="28"/>
        </w:rPr>
        <w:t xml:space="preserve">Барановского </w:t>
      </w:r>
      <w:r w:rsidR="00BF686D" w:rsidRPr="00E12450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BF686D">
        <w:rPr>
          <w:rFonts w:ascii="Times New Roman" w:hAnsi="Times New Roman" w:cs="Times New Roman"/>
          <w:sz w:val="28"/>
          <w:szCs w:val="28"/>
        </w:rPr>
        <w:t>ования от 26 ноября 2010 года №2/73-174</w:t>
      </w:r>
      <w:r w:rsidR="00BF686D" w:rsidRPr="00E12450">
        <w:rPr>
          <w:rFonts w:ascii="Times New Roman" w:hAnsi="Times New Roman" w:cs="Times New Roman"/>
          <w:sz w:val="28"/>
          <w:szCs w:val="28"/>
        </w:rPr>
        <w:t xml:space="preserve"> </w:t>
      </w:r>
      <w:r w:rsidR="00BF686D" w:rsidRPr="00E12450">
        <w:rPr>
          <w:rFonts w:ascii="Times New Roman" w:hAnsi="Times New Roman" w:cs="Times New Roman"/>
          <w:bCs/>
          <w:sz w:val="28"/>
          <w:szCs w:val="28"/>
        </w:rPr>
        <w:t>«</w:t>
      </w:r>
      <w:r w:rsidR="00BF686D" w:rsidRPr="00E12450">
        <w:rPr>
          <w:rFonts w:ascii="Times New Roman" w:hAnsi="Times New Roman" w:cs="Times New Roman"/>
          <w:sz w:val="28"/>
          <w:szCs w:val="28"/>
        </w:rPr>
        <w:t xml:space="preserve">О земельном налоге на территории </w:t>
      </w:r>
      <w:r w:rsidR="00BF686D">
        <w:rPr>
          <w:rFonts w:ascii="Times New Roman" w:hAnsi="Times New Roman" w:cs="Times New Roman"/>
          <w:sz w:val="28"/>
          <w:szCs w:val="28"/>
        </w:rPr>
        <w:t xml:space="preserve">Барановского </w:t>
      </w:r>
      <w:r w:rsidR="00BF686D" w:rsidRPr="00E1245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F686D" w:rsidRPr="00E1245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F686D" w:rsidRPr="00E12450">
        <w:rPr>
          <w:rFonts w:ascii="Times New Roman" w:hAnsi="Times New Roman" w:cs="Times New Roman"/>
          <w:sz w:val="28"/>
          <w:szCs w:val="28"/>
        </w:rPr>
        <w:t>(в р</w:t>
      </w:r>
      <w:r w:rsidR="00BF686D">
        <w:rPr>
          <w:rFonts w:ascii="Times New Roman" w:hAnsi="Times New Roman" w:cs="Times New Roman"/>
          <w:sz w:val="28"/>
          <w:szCs w:val="28"/>
        </w:rPr>
        <w:t>едакции от 27.05.2011 г. №3/3-15; от 01.11.2011 г. №3/5-23, от 15.11.2013 г. №3/30-105; от 27.11.2013 г. №3/31-109; от 20.06.2014 г. №3/40-137;</w:t>
      </w:r>
      <w:r w:rsidR="00BF686D" w:rsidRPr="00BF686D">
        <w:rPr>
          <w:rFonts w:ascii="Times New Roman" w:hAnsi="Times New Roman" w:cs="Times New Roman"/>
          <w:sz w:val="28"/>
          <w:szCs w:val="28"/>
        </w:rPr>
        <w:t xml:space="preserve"> </w:t>
      </w:r>
      <w:r w:rsidR="00BF686D">
        <w:rPr>
          <w:rFonts w:ascii="Times New Roman" w:hAnsi="Times New Roman" w:cs="Times New Roman"/>
          <w:sz w:val="28"/>
          <w:szCs w:val="28"/>
        </w:rPr>
        <w:t>от 07.10.2014 г. №3/43-143</w:t>
      </w:r>
      <w:r w:rsidR="00BF686D" w:rsidRPr="00E12450">
        <w:rPr>
          <w:rFonts w:ascii="Times New Roman" w:hAnsi="Times New Roman" w:cs="Times New Roman"/>
          <w:sz w:val="28"/>
          <w:szCs w:val="28"/>
        </w:rPr>
        <w:t>)</w:t>
      </w:r>
      <w:r w:rsidR="00E12450" w:rsidRPr="00762B42">
        <w:rPr>
          <w:rFonts w:ascii="Times New Roman" w:hAnsi="Times New Roman" w:cs="Times New Roman"/>
          <w:sz w:val="28"/>
          <w:szCs w:val="28"/>
        </w:rPr>
        <w:t xml:space="preserve"> </w:t>
      </w:r>
      <w:r w:rsidR="00E12450" w:rsidRPr="00762B42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proofErr w:type="gramEnd"/>
    </w:p>
    <w:p w:rsidR="000777C6" w:rsidRPr="00762B42" w:rsidRDefault="008A7E98" w:rsidP="004D67F0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B42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777C6" w:rsidRPr="00762B42">
        <w:rPr>
          <w:rFonts w:ascii="Times New Roman" w:hAnsi="Times New Roman" w:cs="Times New Roman"/>
          <w:bCs/>
          <w:sz w:val="28"/>
          <w:szCs w:val="28"/>
        </w:rPr>
        <w:t>1.1.</w:t>
      </w:r>
      <w:r w:rsidR="004D67F0" w:rsidRPr="00762B42">
        <w:rPr>
          <w:rFonts w:ascii="Times New Roman" w:hAnsi="Times New Roman" w:cs="Times New Roman"/>
          <w:bCs/>
          <w:sz w:val="28"/>
          <w:szCs w:val="28"/>
        </w:rPr>
        <w:t xml:space="preserve"> Пункт 2 исключить.</w:t>
      </w:r>
    </w:p>
    <w:p w:rsidR="004A0C35" w:rsidRPr="00762B42" w:rsidRDefault="008A7E98" w:rsidP="004D67F0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B42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777C6" w:rsidRPr="00762B42">
        <w:rPr>
          <w:rFonts w:ascii="Times New Roman" w:hAnsi="Times New Roman" w:cs="Times New Roman"/>
          <w:bCs/>
          <w:sz w:val="28"/>
          <w:szCs w:val="28"/>
        </w:rPr>
        <w:t>1.2.</w:t>
      </w:r>
      <w:r w:rsidR="004D67F0" w:rsidRPr="00762B42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0777C6" w:rsidRPr="00762B42">
        <w:rPr>
          <w:rFonts w:ascii="Times New Roman" w:hAnsi="Times New Roman" w:cs="Times New Roman"/>
          <w:bCs/>
          <w:sz w:val="28"/>
          <w:szCs w:val="28"/>
        </w:rPr>
        <w:t xml:space="preserve"> пункте </w:t>
      </w:r>
      <w:r w:rsidR="004D67F0" w:rsidRPr="00762B42">
        <w:rPr>
          <w:rFonts w:ascii="Times New Roman" w:hAnsi="Times New Roman" w:cs="Times New Roman"/>
          <w:bCs/>
          <w:sz w:val="28"/>
          <w:szCs w:val="28"/>
        </w:rPr>
        <w:t>3</w:t>
      </w:r>
      <w:r w:rsidR="004A0C35" w:rsidRPr="00762B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4078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A630EF">
        <w:rPr>
          <w:rFonts w:ascii="Times New Roman" w:hAnsi="Times New Roman" w:cs="Times New Roman"/>
          <w:bCs/>
          <w:sz w:val="28"/>
          <w:szCs w:val="28"/>
        </w:rPr>
        <w:t>или физическими лицами, являющимися индивидуальными предпринимателями» во всех предложениях исключить</w:t>
      </w:r>
      <w:r w:rsidR="004A0C35" w:rsidRPr="00762B42">
        <w:rPr>
          <w:rFonts w:ascii="Times New Roman" w:hAnsi="Times New Roman" w:cs="Times New Roman"/>
          <w:bCs/>
          <w:sz w:val="28"/>
          <w:szCs w:val="28"/>
        </w:rPr>
        <w:t>.</w:t>
      </w:r>
    </w:p>
    <w:p w:rsidR="004D67F0" w:rsidRPr="00762B42" w:rsidRDefault="008A7E98" w:rsidP="008A7E98">
      <w:pPr>
        <w:pStyle w:val="ab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B42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4D67F0" w:rsidRPr="00762B42">
        <w:rPr>
          <w:rFonts w:ascii="Times New Roman" w:hAnsi="Times New Roman" w:cs="Times New Roman"/>
          <w:bCs/>
          <w:sz w:val="28"/>
          <w:szCs w:val="28"/>
        </w:rPr>
        <w:t>1.3. Пункты 3-</w:t>
      </w:r>
      <w:r w:rsidR="00434078">
        <w:rPr>
          <w:rFonts w:ascii="Times New Roman" w:hAnsi="Times New Roman" w:cs="Times New Roman"/>
          <w:bCs/>
          <w:sz w:val="28"/>
          <w:szCs w:val="28"/>
        </w:rPr>
        <w:t>7</w:t>
      </w:r>
      <w:r w:rsidR="004D67F0" w:rsidRPr="00762B42">
        <w:rPr>
          <w:rFonts w:ascii="Times New Roman" w:hAnsi="Times New Roman" w:cs="Times New Roman"/>
          <w:bCs/>
          <w:sz w:val="28"/>
          <w:szCs w:val="28"/>
        </w:rPr>
        <w:t xml:space="preserve"> считать со</w:t>
      </w:r>
      <w:r w:rsidRPr="00762B42">
        <w:rPr>
          <w:rFonts w:ascii="Times New Roman" w:hAnsi="Times New Roman" w:cs="Times New Roman"/>
          <w:bCs/>
          <w:sz w:val="28"/>
          <w:szCs w:val="28"/>
        </w:rPr>
        <w:t>ответственно пунктами 2-</w:t>
      </w:r>
      <w:r w:rsidR="00434078">
        <w:rPr>
          <w:rFonts w:ascii="Times New Roman" w:hAnsi="Times New Roman" w:cs="Times New Roman"/>
          <w:bCs/>
          <w:sz w:val="28"/>
          <w:szCs w:val="28"/>
        </w:rPr>
        <w:t>6</w:t>
      </w:r>
      <w:r w:rsidR="004D67F0" w:rsidRPr="00762B42">
        <w:rPr>
          <w:rFonts w:ascii="Times New Roman" w:hAnsi="Times New Roman" w:cs="Times New Roman"/>
          <w:bCs/>
          <w:sz w:val="28"/>
          <w:szCs w:val="28"/>
        </w:rPr>
        <w:t>.</w:t>
      </w:r>
    </w:p>
    <w:p w:rsidR="00E12450" w:rsidRPr="00762B42" w:rsidRDefault="00E12450" w:rsidP="00E12450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762B42">
        <w:rPr>
          <w:sz w:val="28"/>
          <w:szCs w:val="28"/>
        </w:rPr>
        <w:t>Настоящее Решение подлежит официальному опубликованию в газете «</w:t>
      </w:r>
      <w:proofErr w:type="spellStart"/>
      <w:r w:rsidRPr="00762B42">
        <w:rPr>
          <w:sz w:val="28"/>
          <w:szCs w:val="28"/>
        </w:rPr>
        <w:t>Вольский</w:t>
      </w:r>
      <w:proofErr w:type="spellEnd"/>
      <w:r w:rsidRPr="00762B42">
        <w:rPr>
          <w:sz w:val="28"/>
          <w:szCs w:val="28"/>
        </w:rPr>
        <w:t xml:space="preserve"> Деловой Вестник».</w:t>
      </w:r>
    </w:p>
    <w:p w:rsidR="00E12450" w:rsidRPr="00762B42" w:rsidRDefault="00E12450" w:rsidP="00E12450">
      <w:pPr>
        <w:pStyle w:val="a3"/>
        <w:tabs>
          <w:tab w:val="left" w:pos="993"/>
        </w:tabs>
        <w:ind w:firstLine="567"/>
        <w:rPr>
          <w:sz w:val="28"/>
          <w:szCs w:val="28"/>
        </w:rPr>
      </w:pPr>
      <w:r w:rsidRPr="00762B42">
        <w:rPr>
          <w:sz w:val="28"/>
          <w:szCs w:val="28"/>
        </w:rPr>
        <w:t>3. Настоящее решение вступает в силу с 01 января 2015 года, но не ранее одного месяца со дня его официального опубликования.</w:t>
      </w:r>
    </w:p>
    <w:p w:rsidR="00E12450" w:rsidRPr="00762B42" w:rsidRDefault="00E12450" w:rsidP="00E12450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540"/>
        <w:rPr>
          <w:sz w:val="28"/>
          <w:szCs w:val="28"/>
        </w:rPr>
      </w:pPr>
      <w:proofErr w:type="gramStart"/>
      <w:r w:rsidRPr="00762B42">
        <w:rPr>
          <w:sz w:val="28"/>
          <w:szCs w:val="28"/>
        </w:rPr>
        <w:t>Контроль за</w:t>
      </w:r>
      <w:proofErr w:type="gramEnd"/>
      <w:r w:rsidRPr="00762B42">
        <w:rPr>
          <w:sz w:val="28"/>
          <w:szCs w:val="28"/>
        </w:rPr>
        <w:t xml:space="preserve"> исполнением настоящего решения возложить на Главу </w:t>
      </w:r>
      <w:r w:rsidR="00BF686D">
        <w:rPr>
          <w:sz w:val="28"/>
          <w:szCs w:val="28"/>
        </w:rPr>
        <w:t>Барановского</w:t>
      </w:r>
      <w:r w:rsidR="000777C6" w:rsidRPr="00762B42">
        <w:rPr>
          <w:sz w:val="28"/>
          <w:szCs w:val="28"/>
        </w:rPr>
        <w:t xml:space="preserve"> </w:t>
      </w:r>
      <w:r w:rsidRPr="00762B42">
        <w:rPr>
          <w:sz w:val="28"/>
          <w:szCs w:val="28"/>
        </w:rPr>
        <w:t>муниципального образования  в пределах компетенции.</w:t>
      </w:r>
    </w:p>
    <w:p w:rsidR="009D43A4" w:rsidRDefault="009D43A4" w:rsidP="00E1245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450" w:rsidRPr="00762B42" w:rsidRDefault="00E12450" w:rsidP="00E1245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B4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93563" w:rsidRPr="00762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86D">
        <w:rPr>
          <w:rFonts w:ascii="Times New Roman" w:hAnsi="Times New Roman" w:cs="Times New Roman"/>
          <w:b/>
          <w:sz w:val="28"/>
          <w:szCs w:val="28"/>
        </w:rPr>
        <w:t>Барановского</w:t>
      </w:r>
    </w:p>
    <w:p w:rsidR="00182D19" w:rsidRPr="00762B42" w:rsidRDefault="00E12450" w:rsidP="007F360B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B4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</w:t>
      </w:r>
      <w:r w:rsidR="00BF686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62B4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BF686D">
        <w:rPr>
          <w:rFonts w:ascii="Times New Roman" w:hAnsi="Times New Roman" w:cs="Times New Roman"/>
          <w:b/>
          <w:sz w:val="28"/>
          <w:szCs w:val="28"/>
        </w:rPr>
        <w:t>И.С.Харитонов</w:t>
      </w:r>
      <w:proofErr w:type="spellEnd"/>
    </w:p>
    <w:sectPr w:rsidR="00182D19" w:rsidRPr="00762B42" w:rsidSect="00E12450">
      <w:footerReference w:type="default" r:id="rId8"/>
      <w:footnotePr>
        <w:pos w:val="beneathText"/>
      </w:footnotePr>
      <w:pgSz w:w="11905" w:h="16556"/>
      <w:pgMar w:top="964" w:right="851" w:bottom="851" w:left="1701" w:header="720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BA5" w:rsidRDefault="006A1BA5" w:rsidP="00182D19">
      <w:pPr>
        <w:spacing w:after="0" w:line="240" w:lineRule="auto"/>
      </w:pPr>
      <w:r>
        <w:separator/>
      </w:r>
    </w:p>
  </w:endnote>
  <w:endnote w:type="continuationSeparator" w:id="0">
    <w:p w:rsidR="006A1BA5" w:rsidRDefault="006A1BA5" w:rsidP="0018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AC" w:rsidRDefault="0098165E">
    <w:pPr>
      <w:pStyle w:val="a8"/>
      <w:jc w:val="center"/>
    </w:pPr>
    <w:r>
      <w:fldChar w:fldCharType="begin"/>
    </w:r>
    <w:r w:rsidR="00E12450">
      <w:instrText xml:space="preserve"> PAGE   \* MERGEFORMAT </w:instrText>
    </w:r>
    <w:r>
      <w:fldChar w:fldCharType="separate"/>
    </w:r>
    <w:r w:rsidR="00A630EF">
      <w:rPr>
        <w:noProof/>
      </w:rPr>
      <w:t>2</w:t>
    </w:r>
    <w:r>
      <w:fldChar w:fldCharType="end"/>
    </w:r>
  </w:p>
  <w:p w:rsidR="00FF7EAC" w:rsidRDefault="00A630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BA5" w:rsidRDefault="006A1BA5" w:rsidP="00182D19">
      <w:pPr>
        <w:spacing w:after="0" w:line="240" w:lineRule="auto"/>
      </w:pPr>
      <w:r>
        <w:separator/>
      </w:r>
    </w:p>
  </w:footnote>
  <w:footnote w:type="continuationSeparator" w:id="0">
    <w:p w:rsidR="006A1BA5" w:rsidRDefault="006A1BA5" w:rsidP="00182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2410E0"/>
    <w:multiLevelType w:val="hybridMultilevel"/>
    <w:tmpl w:val="CD2C8E5A"/>
    <w:lvl w:ilvl="0" w:tplc="F288F52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2450"/>
    <w:rsid w:val="000777C6"/>
    <w:rsid w:val="000D250E"/>
    <w:rsid w:val="00117345"/>
    <w:rsid w:val="001277F1"/>
    <w:rsid w:val="00182D19"/>
    <w:rsid w:val="001D23E2"/>
    <w:rsid w:val="002343D2"/>
    <w:rsid w:val="0025736E"/>
    <w:rsid w:val="002C4FD8"/>
    <w:rsid w:val="0039732E"/>
    <w:rsid w:val="00434078"/>
    <w:rsid w:val="004A0C35"/>
    <w:rsid w:val="004D67F0"/>
    <w:rsid w:val="00593563"/>
    <w:rsid w:val="005B1D76"/>
    <w:rsid w:val="006A1BA5"/>
    <w:rsid w:val="006E1026"/>
    <w:rsid w:val="007163F1"/>
    <w:rsid w:val="007541A7"/>
    <w:rsid w:val="00762B42"/>
    <w:rsid w:val="00767134"/>
    <w:rsid w:val="007D7F9F"/>
    <w:rsid w:val="007F360B"/>
    <w:rsid w:val="008A7E98"/>
    <w:rsid w:val="008B2D23"/>
    <w:rsid w:val="0091185B"/>
    <w:rsid w:val="009250EC"/>
    <w:rsid w:val="0098165E"/>
    <w:rsid w:val="009D43A4"/>
    <w:rsid w:val="00A02D17"/>
    <w:rsid w:val="00A41297"/>
    <w:rsid w:val="00A630EF"/>
    <w:rsid w:val="00A80996"/>
    <w:rsid w:val="00A8584E"/>
    <w:rsid w:val="00AF7BC4"/>
    <w:rsid w:val="00BF32CD"/>
    <w:rsid w:val="00BF686D"/>
    <w:rsid w:val="00D217A7"/>
    <w:rsid w:val="00D55FB2"/>
    <w:rsid w:val="00D759FD"/>
    <w:rsid w:val="00DE6C10"/>
    <w:rsid w:val="00E12450"/>
    <w:rsid w:val="00EA72B4"/>
    <w:rsid w:val="00F3106C"/>
    <w:rsid w:val="00F766F4"/>
    <w:rsid w:val="00FD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19"/>
  </w:style>
  <w:style w:type="paragraph" w:styleId="2">
    <w:name w:val="heading 2"/>
    <w:basedOn w:val="a"/>
    <w:next w:val="a"/>
    <w:link w:val="20"/>
    <w:qFormat/>
    <w:rsid w:val="00E12450"/>
    <w:pPr>
      <w:keepNext/>
      <w:tabs>
        <w:tab w:val="num" w:pos="0"/>
      </w:tabs>
      <w:suppressAutoHyphens/>
      <w:spacing w:after="0" w:line="240" w:lineRule="auto"/>
      <w:ind w:left="2835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12450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E12450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245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E1245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Body Text"/>
    <w:basedOn w:val="a"/>
    <w:link w:val="a4"/>
    <w:rsid w:val="00E124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E1245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Название Знак"/>
    <w:basedOn w:val="a0"/>
    <w:link w:val="a5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1245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E124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E12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Subtitle"/>
    <w:basedOn w:val="a"/>
    <w:next w:val="a"/>
    <w:link w:val="aa"/>
    <w:uiPriority w:val="11"/>
    <w:qFormat/>
    <w:rsid w:val="00E124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11"/>
    <w:rsid w:val="00E124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E124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2014-11-14T12:43:00Z</cp:lastPrinted>
  <dcterms:created xsi:type="dcterms:W3CDTF">2014-06-20T12:06:00Z</dcterms:created>
  <dcterms:modified xsi:type="dcterms:W3CDTF">2014-11-14T12:58:00Z</dcterms:modified>
</cp:coreProperties>
</file>